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500"/>
        <w:gridCol w:w="5500"/>
      </w:tblGrid>
      <w:tr w:rsidR="00AF2EC9" w:rsidTr="00AF2EC9">
        <w:trPr>
          <w:trHeight w:val="6375"/>
        </w:trPr>
        <w:tc>
          <w:tcPr>
            <w:tcW w:w="5500" w:type="dxa"/>
          </w:tcPr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Chapter 3 Test Review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A. Section 1</w:t>
            </w:r>
          </w:p>
          <w:p w:rsidR="00AF2EC9" w:rsidRPr="00AF2EC9" w:rsidRDefault="00AF2EC9" w:rsidP="00AF2EC9">
            <w:pPr>
              <w:ind w:left="720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Default="00AF2EC9" w:rsidP="00AF2EC9">
            <w:pPr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The Constitution was founded on 4 basic principles. 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Name them and define:</w:t>
            </w:r>
          </w:p>
          <w:p w:rsidR="00AF2EC9" w:rsidRPr="00AF2EC9" w:rsidRDefault="00AF2EC9" w:rsidP="00AF2EC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Constitutionalism: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  <w:bookmarkStart w:id="0" w:name="rule_of_law"/>
            <w:bookmarkEnd w:id="0"/>
          </w:p>
          <w:p w:rsidR="00AF2EC9" w:rsidRPr="00AF2EC9" w:rsidRDefault="00AF2EC9" w:rsidP="00AF2EC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Rule of Law: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  <w:bookmarkStart w:id="1" w:name="judicial_review"/>
            <w:bookmarkEnd w:id="1"/>
          </w:p>
          <w:p w:rsidR="00AF2EC9" w:rsidRDefault="00AF2EC9" w:rsidP="00AF2EC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Judicial Review: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  <w:bookmarkStart w:id="2" w:name="unconstitutional"/>
            <w:bookmarkEnd w:id="2"/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Unconstitutional: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rPr>
                <w:rFonts w:ascii="Garamond" w:hAnsi="Garamond"/>
                <w:sz w:val="20"/>
                <w:szCs w:val="20"/>
              </w:rPr>
            </w:pPr>
            <w:bookmarkStart w:id="3" w:name="federalism"/>
            <w:bookmarkEnd w:id="3"/>
          </w:p>
          <w:p w:rsidR="00AF2EC9" w:rsidRPr="00AF2EC9" w:rsidRDefault="00AF2EC9" w:rsidP="00AF2EC9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AF2EC9">
              <w:rPr>
                <w:rFonts w:ascii="Garamond" w:hAnsi="Garamond"/>
                <w:b/>
                <w:sz w:val="20"/>
                <w:szCs w:val="20"/>
              </w:rPr>
              <w:t xml:space="preserve">B.  Section 2 : 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Formal Amendment Process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  <w:bookmarkStart w:id="4" w:name="amendment"/>
            <w:bookmarkEnd w:id="4"/>
          </w:p>
          <w:p w:rsidR="00AF2EC9" w:rsidRPr="00AF2EC9" w:rsidRDefault="00AF2EC9" w:rsidP="00AF2EC9">
            <w:pPr>
              <w:pStyle w:val="NoSpacing"/>
              <w:rPr>
                <w:rFonts w:ascii="Garamond" w:hAnsi="Garamond"/>
                <w:b/>
                <w:sz w:val="20"/>
                <w:szCs w:val="20"/>
              </w:rPr>
            </w:pPr>
            <w:r w:rsidRPr="00AF2EC9">
              <w:rPr>
                <w:rFonts w:ascii="Garamond" w:hAnsi="Garamond"/>
                <w:b/>
                <w:bCs/>
                <w:sz w:val="20"/>
                <w:szCs w:val="20"/>
              </w:rPr>
              <w:t>Amendment:</w:t>
            </w:r>
            <w:r w:rsidRPr="00AF2EC9">
              <w:rPr>
                <w:rFonts w:ascii="Garamond" w:hAnsi="Garamond"/>
                <w:b/>
                <w:sz w:val="20"/>
                <w:szCs w:val="20"/>
              </w:rPr>
              <w:t xml:space="preserve">  </w:t>
            </w:r>
          </w:p>
          <w:p w:rsidR="00AF2EC9" w:rsidRPr="00AF2EC9" w:rsidRDefault="00AF2EC9" w:rsidP="00AF2EC9">
            <w:pPr>
              <w:pStyle w:val="NoSpacing"/>
              <w:rPr>
                <w:rFonts w:ascii="Garamond" w:hAnsi="Garamond"/>
                <w:b/>
                <w:sz w:val="20"/>
                <w:szCs w:val="20"/>
              </w:rPr>
            </w:pPr>
          </w:p>
          <w:p w:rsidR="00AF2EC9" w:rsidRPr="00AF2EC9" w:rsidRDefault="00AF2EC9" w:rsidP="00AF2EC9">
            <w:pPr>
              <w:pStyle w:val="NoSpacing"/>
              <w:rPr>
                <w:rFonts w:ascii="Garamond" w:hAnsi="Garamond"/>
                <w:sz w:val="20"/>
                <w:szCs w:val="20"/>
              </w:rPr>
            </w:pPr>
            <w:r w:rsidRPr="00AF2EC9">
              <w:rPr>
                <w:rFonts w:ascii="Garamond" w:hAnsi="Garamond"/>
                <w:b/>
                <w:sz w:val="20"/>
                <w:szCs w:val="20"/>
              </w:rPr>
              <w:t>Methods of amending the Constitution:</w:t>
            </w:r>
            <w:r w:rsidRPr="00AF2EC9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pStyle w:val="NoSpacing"/>
              <w:rPr>
                <w:rFonts w:ascii="Garamond" w:hAnsi="Garamond"/>
                <w:sz w:val="20"/>
                <w:szCs w:val="20"/>
              </w:rPr>
            </w:pPr>
          </w:p>
          <w:p w:rsidR="00AF2EC9" w:rsidRPr="00AF2EC9" w:rsidRDefault="00AF2EC9" w:rsidP="00AF2EC9">
            <w:pPr>
              <w:pStyle w:val="NoSpacing"/>
              <w:rPr>
                <w:rFonts w:ascii="Garamond" w:hAnsi="Garamond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Iron Jawed Angels- Women’s Suffrage 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bookmarkStart w:id="5" w:name="Bill_of"/>
            <w:bookmarkEnd w:id="5"/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Bill of Rights- (Summary and Application to real life scenarios)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Special Attention to 1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vertAlign w:val="superscript"/>
              </w:rPr>
              <w:t>st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 xml:space="preserve"> Amendment, Eminent Domain, and Right to Bear Arms</w:t>
            </w:r>
          </w:p>
        </w:tc>
        <w:tc>
          <w:tcPr>
            <w:tcW w:w="5500" w:type="dxa"/>
          </w:tcPr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C.  Section 3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bookmarkStart w:id="6" w:name="informal_amendment"/>
            <w:bookmarkEnd w:id="6"/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Informal amendments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>: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1.      Basic Legislation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2.      Executive Action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3.      Court Decision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>4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.      Party Practices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AF2EC9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5.      Custom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Default="00AF2EC9" w:rsidP="00AF2EC9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:rsidR="00AF2EC9" w:rsidRDefault="00AF2EC9" w:rsidP="00AF2EC9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5500"/>
        <w:gridCol w:w="5500"/>
      </w:tblGrid>
      <w:tr w:rsidR="00AF2EC9" w:rsidTr="00AF2EC9">
        <w:trPr>
          <w:trHeight w:val="6375"/>
        </w:trPr>
        <w:tc>
          <w:tcPr>
            <w:tcW w:w="5500" w:type="dxa"/>
          </w:tcPr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Chapter 3 Test Review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A. Section 1</w:t>
            </w:r>
          </w:p>
          <w:p w:rsidR="00AF2EC9" w:rsidRPr="00AF2EC9" w:rsidRDefault="00AF2EC9" w:rsidP="008B0768">
            <w:pPr>
              <w:ind w:left="720"/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Default="00AF2EC9" w:rsidP="008B0768">
            <w:pPr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The Constitution was founded on 4 basic principles. 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Name them and define:</w:t>
            </w:r>
          </w:p>
          <w:p w:rsidR="00AF2EC9" w:rsidRPr="00AF2EC9" w:rsidRDefault="00AF2EC9" w:rsidP="008B076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Constitutionalism: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Rule of Law: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</w:p>
          <w:p w:rsidR="00AF2EC9" w:rsidRDefault="00AF2EC9" w:rsidP="008B076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Judicial Review: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Unconstitutional:</w:t>
            </w: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hAnsi="Garamond"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AF2EC9">
              <w:rPr>
                <w:rFonts w:ascii="Garamond" w:hAnsi="Garamond"/>
                <w:b/>
                <w:sz w:val="20"/>
                <w:szCs w:val="20"/>
              </w:rPr>
              <w:t xml:space="preserve">B.  Section 2 : 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Formal Amendment Process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pStyle w:val="NoSpacing"/>
              <w:rPr>
                <w:rFonts w:ascii="Garamond" w:hAnsi="Garamond"/>
                <w:b/>
                <w:sz w:val="20"/>
                <w:szCs w:val="20"/>
              </w:rPr>
            </w:pPr>
            <w:r w:rsidRPr="00AF2EC9">
              <w:rPr>
                <w:rFonts w:ascii="Garamond" w:hAnsi="Garamond"/>
                <w:b/>
                <w:bCs/>
                <w:sz w:val="20"/>
                <w:szCs w:val="20"/>
              </w:rPr>
              <w:t>Amendment:</w:t>
            </w:r>
            <w:r w:rsidRPr="00AF2EC9">
              <w:rPr>
                <w:rFonts w:ascii="Garamond" w:hAnsi="Garamond"/>
                <w:b/>
                <w:sz w:val="20"/>
                <w:szCs w:val="20"/>
              </w:rPr>
              <w:t xml:space="preserve">  </w:t>
            </w:r>
          </w:p>
          <w:p w:rsidR="00AF2EC9" w:rsidRPr="00AF2EC9" w:rsidRDefault="00AF2EC9" w:rsidP="008B0768">
            <w:pPr>
              <w:pStyle w:val="NoSpacing"/>
              <w:rPr>
                <w:rFonts w:ascii="Garamond" w:hAnsi="Garamond"/>
                <w:b/>
                <w:sz w:val="20"/>
                <w:szCs w:val="20"/>
              </w:rPr>
            </w:pPr>
          </w:p>
          <w:p w:rsidR="00AF2EC9" w:rsidRPr="00AF2EC9" w:rsidRDefault="00AF2EC9" w:rsidP="008B0768">
            <w:pPr>
              <w:pStyle w:val="NoSpacing"/>
              <w:rPr>
                <w:rFonts w:ascii="Garamond" w:hAnsi="Garamond"/>
                <w:sz w:val="20"/>
                <w:szCs w:val="20"/>
              </w:rPr>
            </w:pPr>
            <w:r w:rsidRPr="00AF2EC9">
              <w:rPr>
                <w:rFonts w:ascii="Garamond" w:hAnsi="Garamond"/>
                <w:b/>
                <w:sz w:val="20"/>
                <w:szCs w:val="20"/>
              </w:rPr>
              <w:t>Methods of amending the Constitution:</w:t>
            </w:r>
            <w:r w:rsidRPr="00AF2EC9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pStyle w:val="NoSpacing"/>
              <w:rPr>
                <w:rFonts w:ascii="Garamond" w:hAnsi="Garamond"/>
                <w:sz w:val="20"/>
                <w:szCs w:val="20"/>
              </w:rPr>
            </w:pPr>
          </w:p>
          <w:p w:rsidR="00AF2EC9" w:rsidRPr="00AF2EC9" w:rsidRDefault="00AF2EC9" w:rsidP="008B0768">
            <w:pPr>
              <w:pStyle w:val="NoSpacing"/>
              <w:rPr>
                <w:rFonts w:ascii="Garamond" w:hAnsi="Garamond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Iron Jawed Angels- Women’s Suffrage 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Bill of Rights- (Summary and Application to real life scenarios)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Special Attention to 1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vertAlign w:val="superscript"/>
              </w:rPr>
              <w:t>st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 xml:space="preserve"> Amendment, Eminent Domain, and Right to Bear Arms</w:t>
            </w:r>
          </w:p>
        </w:tc>
        <w:tc>
          <w:tcPr>
            <w:tcW w:w="5500" w:type="dxa"/>
          </w:tcPr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C.  Section 3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Informal amendments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>: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1.      Basic Legislation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2.      Executive Action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3.      Court Decision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>4</w:t>
            </w: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.      Party Practices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</w:p>
          <w:p w:rsidR="00AF2EC9" w:rsidRPr="00AF2EC9" w:rsidRDefault="00AF2EC9" w:rsidP="008B0768">
            <w:pPr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AF2EC9">
              <w:rPr>
                <w:rFonts w:ascii="Garamond" w:eastAsia="Times New Roman" w:hAnsi="Garamond" w:cs="Times New Roman"/>
                <w:b/>
                <w:bCs/>
                <w:sz w:val="20"/>
                <w:szCs w:val="20"/>
              </w:rPr>
              <w:t>5.      Custom</w:t>
            </w:r>
            <w:r w:rsidRPr="00AF2EC9">
              <w:rPr>
                <w:rFonts w:ascii="Garamond" w:eastAsia="Times New Roman" w:hAnsi="Garamond" w:cs="Times New Roman"/>
                <w:sz w:val="20"/>
                <w:szCs w:val="20"/>
              </w:rPr>
              <w:t xml:space="preserve"> </w:t>
            </w:r>
          </w:p>
          <w:p w:rsidR="00AF2EC9" w:rsidRDefault="00AF2EC9" w:rsidP="008B0768">
            <w:pPr>
              <w:spacing w:before="100" w:beforeAutospacing="1" w:after="100" w:afterAutospacing="1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:rsidR="00AF2EC9" w:rsidRPr="00AF2EC9" w:rsidRDefault="00AF2EC9" w:rsidP="00AF2EC9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:rsidR="003D27E0" w:rsidRPr="003D27E0" w:rsidRDefault="003D27E0" w:rsidP="00AF2EC9">
      <w:pPr>
        <w:spacing w:before="100" w:beforeAutospacing="1" w:after="100" w:afterAutospacing="1" w:line="240" w:lineRule="auto"/>
        <w:rPr>
          <w:rFonts w:ascii="Garamond" w:eastAsia="Times New Roman" w:hAnsi="Garamond" w:cs="Times New Roman"/>
        </w:rPr>
      </w:pPr>
    </w:p>
    <w:sectPr w:rsidR="003D27E0" w:rsidRPr="003D27E0" w:rsidSect="00AF2EC9">
      <w:pgSz w:w="12240" w:h="15840"/>
      <w:pgMar w:top="576" w:right="720" w:bottom="57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C07EE"/>
    <w:multiLevelType w:val="hybridMultilevel"/>
    <w:tmpl w:val="CC94C53E"/>
    <w:lvl w:ilvl="0" w:tplc="88DCFB6A">
      <w:start w:val="1"/>
      <w:numFmt w:val="upperLetter"/>
      <w:lvlText w:val="%1."/>
      <w:lvlJc w:val="left"/>
      <w:pPr>
        <w:ind w:left="885" w:hanging="52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D27E0"/>
    <w:rsid w:val="003D27E0"/>
    <w:rsid w:val="00AA46A6"/>
    <w:rsid w:val="00AF2EC9"/>
    <w:rsid w:val="00B30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6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D2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</w:rPr>
  </w:style>
  <w:style w:type="paragraph" w:styleId="NoSpacing">
    <w:name w:val="No Spacing"/>
    <w:uiPriority w:val="1"/>
    <w:qFormat/>
    <w:rsid w:val="003D27E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F2EC9"/>
    <w:pPr>
      <w:ind w:left="720"/>
      <w:contextualSpacing/>
    </w:pPr>
  </w:style>
  <w:style w:type="table" w:styleId="TableGrid">
    <w:name w:val="Table Grid"/>
    <w:basedOn w:val="TableNormal"/>
    <w:uiPriority w:val="59"/>
    <w:rsid w:val="00AF2E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1063</Characters>
  <Application>Microsoft Office Word</Application>
  <DocSecurity>0</DocSecurity>
  <Lines>8</Lines>
  <Paragraphs>2</Paragraphs>
  <ScaleCrop>false</ScaleCrop>
  <Company>St. Anthony/New Brighton ISD 282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hberndt</dc:creator>
  <cp:keywords/>
  <dc:description/>
  <cp:lastModifiedBy>hberndt</cp:lastModifiedBy>
  <cp:revision>2</cp:revision>
  <dcterms:created xsi:type="dcterms:W3CDTF">2009-09-29T12:32:00Z</dcterms:created>
  <dcterms:modified xsi:type="dcterms:W3CDTF">2010-02-11T21:49:00Z</dcterms:modified>
</cp:coreProperties>
</file>